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D6" w:rsidRDefault="008D11D6" w:rsidP="008D11D6">
      <w:pPr>
        <w:jc w:val="both"/>
        <w:rPr>
          <w:shd w:val="clear" w:color="auto" w:fill="FFFFFF"/>
          <w:lang w:val="da-DK"/>
        </w:rPr>
      </w:pPr>
    </w:p>
    <w:p w:rsidR="008D11D6" w:rsidRPr="00E253DD" w:rsidRDefault="008D11D6" w:rsidP="008D11D6">
      <w:pPr>
        <w:jc w:val="both"/>
        <w:rPr>
          <w:rFonts w:asciiTheme="majorHAnsi" w:hAnsiTheme="majorHAnsi"/>
          <w:b/>
          <w:color w:val="17365D" w:themeColor="text2" w:themeShade="BF"/>
          <w:sz w:val="28"/>
          <w:shd w:val="clear" w:color="auto" w:fill="FFFFFF"/>
          <w:lang w:val="da-DK"/>
        </w:rPr>
      </w:pPr>
      <w:r w:rsidRPr="00E253DD">
        <w:rPr>
          <w:rFonts w:asciiTheme="majorHAnsi" w:hAnsiTheme="majorHAnsi"/>
          <w:b/>
          <w:color w:val="17365D" w:themeColor="text2" w:themeShade="BF"/>
          <w:sz w:val="28"/>
          <w:shd w:val="clear" w:color="auto" w:fill="FFFFFF"/>
          <w:lang w:val="da-DK"/>
        </w:rPr>
        <w:t>D</w:t>
      </w:r>
      <w:r w:rsidRPr="00E253DD">
        <w:rPr>
          <w:rFonts w:asciiTheme="majorHAnsi" w:hAnsiTheme="majorHAnsi"/>
          <w:b/>
          <w:color w:val="17365D" w:themeColor="text2" w:themeShade="BF"/>
          <w:sz w:val="28"/>
          <w:shd w:val="clear" w:color="auto" w:fill="FFFFFF"/>
          <w:lang w:val="da-DK"/>
        </w:rPr>
        <w:t>eltagelseskriterier</w:t>
      </w:r>
      <w:r w:rsidRPr="00E253DD">
        <w:rPr>
          <w:rFonts w:asciiTheme="majorHAnsi" w:hAnsiTheme="majorHAnsi"/>
          <w:b/>
          <w:color w:val="17365D" w:themeColor="text2" w:themeShade="BF"/>
          <w:sz w:val="28"/>
          <w:shd w:val="clear" w:color="auto" w:fill="FFFFFF"/>
          <w:lang w:val="da-DK"/>
        </w:rPr>
        <w:t xml:space="preserve"> – Team Fyn Hold</w:t>
      </w:r>
    </w:p>
    <w:p w:rsidR="00B53864" w:rsidRPr="00375382" w:rsidRDefault="00F01BA7" w:rsidP="00A12C97">
      <w:pPr>
        <w:rPr>
          <w:rFonts w:ascii="Calibri" w:hAnsi="Calibri"/>
          <w:color w:val="000000" w:themeColor="text1"/>
          <w:shd w:val="clear" w:color="auto" w:fill="FFFFFF"/>
          <w:lang w:val="da-DK"/>
        </w:rPr>
      </w:pPr>
      <w:r w:rsidRPr="00E253DD">
        <w:rPr>
          <w:rStyle w:val="Heading2Char"/>
          <w:color w:val="17365D" w:themeColor="text2" w:themeShade="BF"/>
          <w:lang w:val="da-DK"/>
        </w:rPr>
        <w:t>Udtagelseskriterier:</w:t>
      </w:r>
      <w:r w:rsidRPr="00E15AD6">
        <w:rPr>
          <w:rStyle w:val="Heading2Char"/>
          <w:lang w:val="da-DK"/>
        </w:rPr>
        <w:t> </w:t>
      </w:r>
      <w:r w:rsidRPr="001D0F68">
        <w:rPr>
          <w:rFonts w:ascii="Calibri" w:hAnsi="Calibri"/>
          <w:color w:val="000000" w:themeColor="text1"/>
          <w:sz w:val="23"/>
          <w:szCs w:val="23"/>
          <w:lang w:val="da-DK"/>
        </w:rPr>
        <w:br/>
      </w:r>
      <w:r w:rsidRPr="00375382">
        <w:rPr>
          <w:rFonts w:ascii="Calibri" w:hAnsi="Calibri"/>
          <w:color w:val="000000" w:themeColor="text1"/>
          <w:shd w:val="clear" w:color="auto" w:fill="FFFFFF"/>
          <w:lang w:val="da-DK"/>
        </w:rPr>
        <w:t xml:space="preserve">Attitude, </w:t>
      </w:r>
      <w:r w:rsidR="00B53864" w:rsidRPr="00375382">
        <w:rPr>
          <w:rFonts w:ascii="Calibri" w:hAnsi="Calibri"/>
          <w:color w:val="000000" w:themeColor="text1"/>
          <w:shd w:val="clear" w:color="auto" w:fill="FFFFFF"/>
          <w:lang w:val="da-DK"/>
        </w:rPr>
        <w:t xml:space="preserve">potentiale, </w:t>
      </w:r>
      <w:r w:rsidRPr="00375382">
        <w:rPr>
          <w:rFonts w:ascii="Calibri" w:hAnsi="Calibri"/>
          <w:color w:val="000000" w:themeColor="text1"/>
          <w:shd w:val="clear" w:color="auto" w:fill="FFFFFF"/>
          <w:lang w:val="da-DK"/>
        </w:rPr>
        <w:t xml:space="preserve">modenhed, vilje til samarbejde, </w:t>
      </w:r>
      <w:r w:rsidR="00B53864" w:rsidRPr="00375382">
        <w:rPr>
          <w:rFonts w:ascii="Calibri" w:hAnsi="Calibri"/>
          <w:color w:val="000000" w:themeColor="text1"/>
          <w:shd w:val="clear" w:color="auto" w:fill="FFFFFF"/>
          <w:lang w:val="da-DK"/>
        </w:rPr>
        <w:t xml:space="preserve">resultater, </w:t>
      </w:r>
      <w:r w:rsidR="00574F0F" w:rsidRPr="00375382">
        <w:rPr>
          <w:rFonts w:ascii="Calibri" w:hAnsi="Calibri"/>
          <w:color w:val="000000" w:themeColor="text1"/>
          <w:shd w:val="clear" w:color="auto" w:fill="FFFFFF"/>
          <w:lang w:val="da-DK"/>
        </w:rPr>
        <w:t>tekniske færdigheder, fysisk status, trænings</w:t>
      </w:r>
      <w:r w:rsidR="00B53864" w:rsidRPr="00375382">
        <w:rPr>
          <w:rFonts w:ascii="Calibri" w:hAnsi="Calibri"/>
          <w:color w:val="000000" w:themeColor="text1"/>
          <w:shd w:val="clear" w:color="auto" w:fill="FFFFFF"/>
          <w:lang w:val="da-DK"/>
        </w:rPr>
        <w:t xml:space="preserve">setup i spillerens klub og deltagelse i fælles </w:t>
      </w:r>
      <w:r w:rsidR="00375382" w:rsidRPr="00375382">
        <w:rPr>
          <w:rFonts w:ascii="Calibri" w:hAnsi="Calibri"/>
          <w:color w:val="000000" w:themeColor="text1"/>
          <w:shd w:val="clear" w:color="auto" w:fill="FFFFFF"/>
          <w:lang w:val="da-DK"/>
        </w:rPr>
        <w:t xml:space="preserve">FTU </w:t>
      </w:r>
      <w:r w:rsidR="00B53864" w:rsidRPr="00375382">
        <w:rPr>
          <w:rFonts w:ascii="Calibri" w:hAnsi="Calibri"/>
          <w:color w:val="000000" w:themeColor="text1"/>
          <w:shd w:val="clear" w:color="auto" w:fill="FFFFFF"/>
          <w:lang w:val="da-DK"/>
        </w:rPr>
        <w:t>træningssamlinger.</w:t>
      </w:r>
      <w:r w:rsidRPr="00375382">
        <w:rPr>
          <w:rStyle w:val="apple-converted-space"/>
          <w:rFonts w:ascii="Calibri" w:hAnsi="Calibri"/>
          <w:color w:val="000000" w:themeColor="text1"/>
          <w:shd w:val="clear" w:color="auto" w:fill="FFFFFF"/>
          <w:lang w:val="da-DK"/>
        </w:rPr>
        <w:t> </w:t>
      </w:r>
      <w:r w:rsidRPr="00375382">
        <w:rPr>
          <w:rFonts w:ascii="Calibri" w:hAnsi="Calibri"/>
          <w:color w:val="000000" w:themeColor="text1"/>
          <w:lang w:val="da-DK"/>
        </w:rPr>
        <w:br/>
      </w:r>
      <w:r w:rsidRPr="00375382">
        <w:rPr>
          <w:rFonts w:ascii="Calibri" w:hAnsi="Calibri"/>
          <w:color w:val="000000" w:themeColor="text1"/>
          <w:shd w:val="clear" w:color="auto" w:fill="FFFFFF"/>
          <w:lang w:val="da-DK"/>
        </w:rPr>
        <w:t>Udtagelsen sker på baggrund af en helhedsvurdering af de ovenstående parametre.</w:t>
      </w:r>
    </w:p>
    <w:p w:rsidR="00B53864" w:rsidRPr="00E253DD" w:rsidRDefault="00B53864" w:rsidP="00A12C97">
      <w:pPr>
        <w:jc w:val="both"/>
        <w:rPr>
          <w:rStyle w:val="Heading3Char"/>
          <w:rFonts w:asciiTheme="minorHAnsi" w:hAnsiTheme="minorHAnsi"/>
          <w:color w:val="17365D" w:themeColor="text2" w:themeShade="BF"/>
          <w:lang w:val="da-DK"/>
        </w:rPr>
      </w:pPr>
      <w:r w:rsidRPr="00E253DD">
        <w:rPr>
          <w:rStyle w:val="Heading3Char"/>
          <w:rFonts w:asciiTheme="minorHAnsi" w:hAnsiTheme="minorHAnsi"/>
          <w:color w:val="17365D" w:themeColor="text2" w:themeShade="BF"/>
          <w:lang w:val="da-DK"/>
        </w:rPr>
        <w:t xml:space="preserve">Udtagelseskamp: </w:t>
      </w:r>
    </w:p>
    <w:p w:rsidR="00B53864" w:rsidRPr="00375382" w:rsidRDefault="00B53864" w:rsidP="00A12C97">
      <w:pPr>
        <w:jc w:val="both"/>
        <w:rPr>
          <w:rFonts w:ascii="Calibri" w:hAnsi="Calibri" w:cs="Times New Roman"/>
          <w:lang w:val="da-DK"/>
        </w:rPr>
      </w:pPr>
      <w:r w:rsidRPr="00375382">
        <w:rPr>
          <w:lang w:val="da-DK"/>
        </w:rPr>
        <w:t xml:space="preserve">Hvis de tre nedenstående parametre gør sig gældende, så </w:t>
      </w:r>
      <w:r w:rsidR="00F35024" w:rsidRPr="00375382">
        <w:rPr>
          <w:lang w:val="da-DK"/>
        </w:rPr>
        <w:t>har</w:t>
      </w:r>
      <w:r w:rsidRPr="00375382">
        <w:rPr>
          <w:lang w:val="da-DK"/>
        </w:rPr>
        <w:t xml:space="preserve"> </w:t>
      </w:r>
      <w:r w:rsidR="00A12C97" w:rsidRPr="00375382">
        <w:rPr>
          <w:lang w:val="da-DK"/>
        </w:rPr>
        <w:t xml:space="preserve">det ansvarlige trænerteam </w:t>
      </w:r>
      <w:r w:rsidR="00F35024" w:rsidRPr="00375382">
        <w:rPr>
          <w:lang w:val="da-DK"/>
        </w:rPr>
        <w:t xml:space="preserve">mulighed for at </w:t>
      </w:r>
      <w:r w:rsidRPr="00375382">
        <w:rPr>
          <w:lang w:val="da-DK"/>
        </w:rPr>
        <w:t>sætte en udfordringskamp op om en ranglisteplacering.</w:t>
      </w:r>
    </w:p>
    <w:p w:rsidR="00B53864" w:rsidRPr="00375382" w:rsidRDefault="00B53864" w:rsidP="008D11D6">
      <w:pPr>
        <w:spacing w:after="0" w:line="192" w:lineRule="auto"/>
        <w:jc w:val="both"/>
        <w:rPr>
          <w:rFonts w:ascii="Calibri" w:hAnsi="Calibri" w:cs="Times New Roman"/>
          <w:sz w:val="20"/>
          <w:lang w:val="da-DK"/>
        </w:rPr>
      </w:pPr>
      <w:r w:rsidRPr="00375382">
        <w:rPr>
          <w:sz w:val="20"/>
          <w:lang w:val="da-DK"/>
        </w:rPr>
        <w:t>1)</w:t>
      </w:r>
      <w:r w:rsidR="00A12C97" w:rsidRPr="00375382">
        <w:rPr>
          <w:sz w:val="20"/>
          <w:lang w:val="da-DK"/>
        </w:rPr>
        <w:t xml:space="preserve"> </w:t>
      </w:r>
      <w:r w:rsidRPr="00375382">
        <w:rPr>
          <w:sz w:val="20"/>
          <w:lang w:val="da-DK"/>
        </w:rPr>
        <w:t>Intet klart objektivt ud</w:t>
      </w:r>
      <w:r w:rsidR="00A12C97" w:rsidRPr="00375382">
        <w:rPr>
          <w:sz w:val="20"/>
          <w:lang w:val="da-DK"/>
        </w:rPr>
        <w:t xml:space="preserve">fald mellem spillerne i forhold </w:t>
      </w:r>
      <w:r w:rsidRPr="00375382">
        <w:rPr>
          <w:sz w:val="20"/>
          <w:lang w:val="da-DK"/>
        </w:rPr>
        <w:t>til det ansvarlige trænerteams helhedsvurdering.</w:t>
      </w:r>
    </w:p>
    <w:p w:rsidR="00B53864" w:rsidRPr="00375382" w:rsidRDefault="00A12C97" w:rsidP="008D11D6">
      <w:pPr>
        <w:spacing w:after="0" w:line="192" w:lineRule="auto"/>
        <w:jc w:val="both"/>
        <w:rPr>
          <w:rFonts w:ascii="Calibri" w:hAnsi="Calibri" w:cs="Times New Roman"/>
          <w:sz w:val="20"/>
          <w:lang w:val="da-DK"/>
        </w:rPr>
      </w:pPr>
      <w:r w:rsidRPr="00375382">
        <w:rPr>
          <w:sz w:val="20"/>
          <w:lang w:val="da-DK"/>
        </w:rPr>
        <w:t xml:space="preserve">2) </w:t>
      </w:r>
      <w:r w:rsidR="00B53864" w:rsidRPr="00375382">
        <w:rPr>
          <w:sz w:val="20"/>
          <w:lang w:val="da-DK"/>
        </w:rPr>
        <w:t>Der foreligger ikke nogen indbyrdes kampe, på de pågældende baneforhold, inden for det seneste tennisår.</w:t>
      </w:r>
    </w:p>
    <w:p w:rsidR="00B53864" w:rsidRDefault="00A12C97" w:rsidP="00E253DD">
      <w:pPr>
        <w:spacing w:after="0"/>
        <w:rPr>
          <w:sz w:val="20"/>
          <w:lang w:val="da-DK"/>
        </w:rPr>
      </w:pPr>
      <w:r w:rsidRPr="00375382">
        <w:rPr>
          <w:sz w:val="20"/>
          <w:lang w:val="da-DK"/>
        </w:rPr>
        <w:t xml:space="preserve">3) </w:t>
      </w:r>
      <w:r w:rsidR="00B53864" w:rsidRPr="00375382">
        <w:rPr>
          <w:sz w:val="20"/>
          <w:lang w:val="da-DK"/>
        </w:rPr>
        <w:t>Det ansvarlige trænerteam har ikke mulighed for at</w:t>
      </w:r>
      <w:r w:rsidR="00E253DD">
        <w:rPr>
          <w:sz w:val="20"/>
          <w:lang w:val="da-DK"/>
        </w:rPr>
        <w:t xml:space="preserve"> se</w:t>
      </w:r>
      <w:r w:rsidRPr="00375382">
        <w:rPr>
          <w:sz w:val="20"/>
          <w:lang w:val="da-DK"/>
        </w:rPr>
        <w:t xml:space="preserve"> spillerne ved fælles</w:t>
      </w:r>
      <w:r w:rsidR="008D11D6">
        <w:rPr>
          <w:sz w:val="20"/>
          <w:lang w:val="da-DK"/>
        </w:rPr>
        <w:t xml:space="preserve">træning </w:t>
      </w:r>
      <w:r w:rsidR="00E253DD">
        <w:rPr>
          <w:sz w:val="20"/>
          <w:lang w:val="da-DK"/>
        </w:rPr>
        <w:t>i</w:t>
      </w:r>
      <w:r w:rsidR="008D11D6">
        <w:rPr>
          <w:sz w:val="20"/>
          <w:lang w:val="da-DK"/>
        </w:rPr>
        <w:t xml:space="preserve"> den </w:t>
      </w:r>
      <w:r w:rsidR="00B53864" w:rsidRPr="00375382">
        <w:rPr>
          <w:sz w:val="20"/>
          <w:lang w:val="da-DK"/>
        </w:rPr>
        <w:t>nærmeste fremtid.</w:t>
      </w:r>
    </w:p>
    <w:p w:rsidR="00E253DD" w:rsidRPr="00375382" w:rsidRDefault="00E253DD" w:rsidP="00E253DD">
      <w:pPr>
        <w:spacing w:after="0"/>
        <w:rPr>
          <w:rFonts w:ascii="Calibri" w:hAnsi="Calibri" w:cs="Times New Roman"/>
          <w:sz w:val="20"/>
          <w:lang w:val="da-DK"/>
        </w:rPr>
      </w:pPr>
    </w:p>
    <w:p w:rsidR="00F01BA7" w:rsidRPr="00375382" w:rsidRDefault="00A12C97" w:rsidP="00A12C97">
      <w:pPr>
        <w:jc w:val="both"/>
        <w:rPr>
          <w:rFonts w:ascii="Calibri" w:hAnsi="Calibri"/>
          <w:color w:val="000000" w:themeColor="text1"/>
          <w:shd w:val="clear" w:color="auto" w:fill="FFFFFF"/>
          <w:lang w:val="da-DK"/>
        </w:rPr>
      </w:pPr>
      <w:r w:rsidRPr="00375382">
        <w:rPr>
          <w:rFonts w:ascii="Calibri" w:hAnsi="Calibri"/>
          <w:color w:val="000000" w:themeColor="text1"/>
          <w:shd w:val="clear" w:color="auto" w:fill="FFFFFF"/>
          <w:lang w:val="da-DK"/>
        </w:rPr>
        <w:t>Alle spillere</w:t>
      </w:r>
      <w:r w:rsidR="00F01BA7" w:rsidRPr="00375382">
        <w:rPr>
          <w:rFonts w:ascii="Calibri" w:hAnsi="Calibri"/>
          <w:color w:val="000000" w:themeColor="text1"/>
          <w:shd w:val="clear" w:color="auto" w:fill="FFFFFF"/>
          <w:lang w:val="da-DK"/>
        </w:rPr>
        <w:t xml:space="preserve"> </w:t>
      </w:r>
      <w:r w:rsidR="00B53864" w:rsidRPr="00375382">
        <w:rPr>
          <w:rFonts w:ascii="Calibri" w:hAnsi="Calibri"/>
          <w:color w:val="000000" w:themeColor="text1"/>
          <w:shd w:val="clear" w:color="auto" w:fill="FFFFFF"/>
          <w:lang w:val="da-DK"/>
        </w:rPr>
        <w:t>bliv</w:t>
      </w:r>
      <w:r w:rsidR="00F01BA7" w:rsidRPr="00375382">
        <w:rPr>
          <w:rFonts w:ascii="Calibri" w:hAnsi="Calibri"/>
          <w:color w:val="000000" w:themeColor="text1"/>
          <w:shd w:val="clear" w:color="auto" w:fill="FFFFFF"/>
          <w:lang w:val="da-DK"/>
        </w:rPr>
        <w:t xml:space="preserve">er udtaget af det ansvarlige </w:t>
      </w:r>
      <w:r w:rsidR="00413448" w:rsidRPr="00375382">
        <w:rPr>
          <w:rFonts w:ascii="Calibri" w:hAnsi="Calibri"/>
          <w:color w:val="000000" w:themeColor="text1"/>
          <w:shd w:val="clear" w:color="auto" w:fill="FFFFFF"/>
          <w:lang w:val="da-DK"/>
        </w:rPr>
        <w:t>trænerteam</w:t>
      </w:r>
      <w:r w:rsidRPr="00375382">
        <w:rPr>
          <w:rFonts w:ascii="Calibri" w:hAnsi="Calibri"/>
          <w:color w:val="000000" w:themeColor="text1"/>
          <w:shd w:val="clear" w:color="auto" w:fill="FFFFFF"/>
          <w:lang w:val="da-DK"/>
        </w:rPr>
        <w:t>!</w:t>
      </w:r>
    </w:p>
    <w:p w:rsidR="00574F0F" w:rsidRPr="00375382" w:rsidRDefault="00F01BA7" w:rsidP="00A12C97">
      <w:pPr>
        <w:spacing w:after="0"/>
        <w:jc w:val="both"/>
        <w:rPr>
          <w:rFonts w:ascii="Calibri" w:hAnsi="Calibri"/>
          <w:color w:val="000000" w:themeColor="text1"/>
          <w:shd w:val="clear" w:color="auto" w:fill="FFFFFF"/>
          <w:lang w:val="da-DK"/>
        </w:rPr>
      </w:pPr>
      <w:r w:rsidRPr="00375382">
        <w:rPr>
          <w:rFonts w:ascii="Calibri" w:hAnsi="Calibri"/>
          <w:color w:val="000000" w:themeColor="text1"/>
          <w:shd w:val="clear" w:color="auto" w:fill="FFFFFF"/>
          <w:lang w:val="da-DK"/>
        </w:rPr>
        <w:t xml:space="preserve">Ønskes yderligere forklaring </w:t>
      </w:r>
      <w:r w:rsidR="00A12C97" w:rsidRPr="00375382">
        <w:rPr>
          <w:rFonts w:ascii="Calibri" w:hAnsi="Calibri"/>
          <w:color w:val="000000" w:themeColor="text1"/>
          <w:shd w:val="clear" w:color="auto" w:fill="FFFFFF"/>
          <w:lang w:val="da-DK"/>
        </w:rPr>
        <w:t xml:space="preserve">om en placering </w:t>
      </w:r>
      <w:r w:rsidRPr="00375382">
        <w:rPr>
          <w:rFonts w:ascii="Calibri" w:hAnsi="Calibri"/>
          <w:color w:val="000000" w:themeColor="text1"/>
          <w:shd w:val="clear" w:color="auto" w:fill="FFFFFF"/>
          <w:lang w:val="da-DK"/>
        </w:rPr>
        <w:t xml:space="preserve">bedes i </w:t>
      </w:r>
      <w:r w:rsidR="00375382" w:rsidRPr="00375382">
        <w:rPr>
          <w:rFonts w:ascii="Calibri" w:hAnsi="Calibri"/>
          <w:color w:val="000000" w:themeColor="text1"/>
          <w:shd w:val="clear" w:color="auto" w:fill="FFFFFF"/>
          <w:lang w:val="da-DK"/>
        </w:rPr>
        <w:t xml:space="preserve">derfor </w:t>
      </w:r>
      <w:r w:rsidRPr="00375382">
        <w:rPr>
          <w:rFonts w:ascii="Calibri" w:hAnsi="Calibri"/>
          <w:color w:val="000000" w:themeColor="text1"/>
          <w:shd w:val="clear" w:color="auto" w:fill="FFFFFF"/>
          <w:lang w:val="da-DK"/>
        </w:rPr>
        <w:t xml:space="preserve">maile til </w:t>
      </w:r>
      <w:r w:rsidR="00A12C97" w:rsidRPr="00375382">
        <w:rPr>
          <w:rFonts w:ascii="Calibri" w:hAnsi="Calibri"/>
          <w:color w:val="000000" w:themeColor="text1"/>
          <w:shd w:val="clear" w:color="auto" w:fill="FFFFFF"/>
          <w:lang w:val="da-DK"/>
        </w:rPr>
        <w:t>holdets kontaktperson:</w:t>
      </w:r>
    </w:p>
    <w:p w:rsidR="00E15AD6" w:rsidRPr="00375382" w:rsidRDefault="00E15AD6" w:rsidP="00A12C97">
      <w:pPr>
        <w:spacing w:after="0"/>
        <w:jc w:val="both"/>
        <w:rPr>
          <w:rFonts w:ascii="Calibri" w:hAnsi="Calibri"/>
          <w:color w:val="000000" w:themeColor="text1"/>
          <w:shd w:val="clear" w:color="auto" w:fill="FFFFFF"/>
        </w:rPr>
      </w:pPr>
      <w:r w:rsidRPr="00375382">
        <w:rPr>
          <w:rFonts w:ascii="Calibri" w:hAnsi="Calibri"/>
          <w:color w:val="000000" w:themeColor="text1"/>
          <w:u w:val="single"/>
          <w:shd w:val="clear" w:color="auto" w:fill="FFFFFF"/>
        </w:rPr>
        <w:t>U10</w:t>
      </w:r>
      <w:r w:rsidR="00A12C97" w:rsidRPr="00375382">
        <w:rPr>
          <w:rFonts w:ascii="Calibri" w:hAnsi="Calibri"/>
          <w:color w:val="000000" w:themeColor="text1"/>
          <w:u w:val="single"/>
          <w:shd w:val="clear" w:color="auto" w:fill="FFFFFF"/>
        </w:rPr>
        <w:t>-hold:</w:t>
      </w:r>
      <w:r w:rsidRPr="00375382">
        <w:rPr>
          <w:rFonts w:ascii="Calibri" w:hAnsi="Calibri"/>
          <w:color w:val="000000" w:themeColor="text1"/>
          <w:shd w:val="clear" w:color="auto" w:fill="FFFFFF"/>
        </w:rPr>
        <w:t xml:space="preserve"> </w:t>
      </w:r>
      <w:r w:rsidR="00A12C97" w:rsidRPr="00375382">
        <w:rPr>
          <w:rFonts w:ascii="Calibri" w:hAnsi="Calibri"/>
          <w:color w:val="000000" w:themeColor="text1"/>
          <w:shd w:val="clear" w:color="auto" w:fill="FFFFFF"/>
        </w:rPr>
        <w:tab/>
      </w:r>
      <w:r w:rsidR="00A12C97" w:rsidRPr="00375382">
        <w:rPr>
          <w:rFonts w:ascii="Calibri" w:hAnsi="Calibri"/>
          <w:b/>
          <w:color w:val="262626" w:themeColor="text1" w:themeTint="D9"/>
          <w:shd w:val="clear" w:color="auto" w:fill="FFFFFF"/>
        </w:rPr>
        <w:t xml:space="preserve">Adam J. </w:t>
      </w:r>
      <w:proofErr w:type="spellStart"/>
      <w:r w:rsidR="00A12C97" w:rsidRPr="00375382">
        <w:rPr>
          <w:rFonts w:ascii="Calibri" w:hAnsi="Calibri"/>
          <w:b/>
          <w:color w:val="262626" w:themeColor="text1" w:themeTint="D9"/>
          <w:shd w:val="clear" w:color="auto" w:fill="FFFFFF"/>
        </w:rPr>
        <w:t>Blicher</w:t>
      </w:r>
      <w:proofErr w:type="spellEnd"/>
      <w:proofErr w:type="gramStart"/>
      <w:r w:rsidR="00A12C97" w:rsidRPr="00375382">
        <w:rPr>
          <w:rFonts w:ascii="Calibri" w:hAnsi="Calibri"/>
          <w:color w:val="000000" w:themeColor="text1"/>
          <w:shd w:val="clear" w:color="auto" w:fill="FFFFFF"/>
        </w:rPr>
        <w:t>,</w:t>
      </w:r>
      <w:r w:rsidR="00F35024" w:rsidRPr="00375382">
        <w:rPr>
          <w:rFonts w:ascii="Calibri" w:hAnsi="Calibri"/>
          <w:color w:val="000000" w:themeColor="text1"/>
          <w:shd w:val="clear" w:color="auto" w:fill="FFFFFF"/>
        </w:rPr>
        <w:t xml:space="preserve"> </w:t>
      </w:r>
      <w:r w:rsidR="00E253DD">
        <w:rPr>
          <w:rFonts w:ascii="Calibri" w:hAnsi="Calibri"/>
          <w:color w:val="000000" w:themeColor="text1"/>
          <w:shd w:val="clear" w:color="auto" w:fill="FFFFFF"/>
        </w:rPr>
        <w:t xml:space="preserve"> </w:t>
      </w:r>
      <w:r w:rsidR="00A12C97" w:rsidRPr="00375382">
        <w:rPr>
          <w:rFonts w:ascii="Calibri" w:hAnsi="Calibri"/>
          <w:color w:val="000000" w:themeColor="text1"/>
          <w:shd w:val="clear" w:color="auto" w:fill="FFFFFF"/>
        </w:rPr>
        <w:t>mail</w:t>
      </w:r>
      <w:proofErr w:type="gramEnd"/>
      <w:r w:rsidR="00A12C97" w:rsidRPr="00375382">
        <w:rPr>
          <w:rFonts w:ascii="Calibri" w:hAnsi="Calibri"/>
          <w:color w:val="000000" w:themeColor="text1"/>
          <w:shd w:val="clear" w:color="auto" w:fill="FFFFFF"/>
        </w:rPr>
        <w:t>:</w:t>
      </w:r>
      <w:r w:rsidRPr="00375382">
        <w:rPr>
          <w:rFonts w:ascii="Calibri" w:hAnsi="Calibri"/>
          <w:color w:val="000000" w:themeColor="text1"/>
          <w:shd w:val="clear" w:color="auto" w:fill="FFFFFF"/>
        </w:rPr>
        <w:t xml:space="preserve"> </w:t>
      </w:r>
      <w:hyperlink r:id="rId8" w:history="1">
        <w:r w:rsidR="00B53864" w:rsidRPr="00375382">
          <w:rPr>
            <w:rStyle w:val="Hyperlink"/>
            <w:rFonts w:ascii="Calibri" w:hAnsi="Calibri"/>
            <w:color w:val="000000" w:themeColor="text1"/>
            <w:u w:val="none"/>
            <w:shd w:val="clear" w:color="auto" w:fill="FFFFFF"/>
          </w:rPr>
          <w:t>adamblicher@gmail.com</w:t>
        </w:r>
      </w:hyperlink>
    </w:p>
    <w:p w:rsidR="00B53864" w:rsidRPr="00375382" w:rsidRDefault="00B53864" w:rsidP="00A12C97">
      <w:pPr>
        <w:spacing w:after="0"/>
        <w:jc w:val="both"/>
        <w:rPr>
          <w:rFonts w:ascii="Calibri" w:hAnsi="Calibri"/>
          <w:color w:val="000000" w:themeColor="text1"/>
          <w:shd w:val="clear" w:color="auto" w:fill="FFFFFF"/>
        </w:rPr>
      </w:pPr>
      <w:r w:rsidRPr="00375382">
        <w:rPr>
          <w:rFonts w:ascii="Calibri" w:hAnsi="Calibri"/>
          <w:color w:val="000000" w:themeColor="text1"/>
          <w:u w:val="single"/>
          <w:shd w:val="clear" w:color="auto" w:fill="FFFFFF"/>
        </w:rPr>
        <w:t>U12</w:t>
      </w:r>
      <w:r w:rsidR="00A12C97" w:rsidRPr="00375382">
        <w:rPr>
          <w:rFonts w:ascii="Calibri" w:hAnsi="Calibri"/>
          <w:color w:val="000000" w:themeColor="text1"/>
          <w:u w:val="single"/>
          <w:shd w:val="clear" w:color="auto" w:fill="FFFFFF"/>
        </w:rPr>
        <w:t>-hold:</w:t>
      </w:r>
      <w:r w:rsidRPr="00375382">
        <w:rPr>
          <w:rFonts w:ascii="Calibri" w:hAnsi="Calibri"/>
          <w:color w:val="000000" w:themeColor="text1"/>
          <w:shd w:val="clear" w:color="auto" w:fill="FFFFFF"/>
        </w:rPr>
        <w:tab/>
      </w:r>
      <w:proofErr w:type="spellStart"/>
      <w:r w:rsidR="00A12C97" w:rsidRPr="00375382">
        <w:rPr>
          <w:rFonts w:ascii="Calibri" w:hAnsi="Calibri"/>
          <w:b/>
          <w:color w:val="262626" w:themeColor="text1" w:themeTint="D9"/>
          <w:shd w:val="clear" w:color="auto" w:fill="FFFFFF"/>
        </w:rPr>
        <w:t>Mads</w:t>
      </w:r>
      <w:proofErr w:type="spellEnd"/>
      <w:r w:rsidR="00A12C97" w:rsidRPr="00375382">
        <w:rPr>
          <w:rFonts w:ascii="Calibri" w:hAnsi="Calibri"/>
          <w:b/>
          <w:color w:val="262626" w:themeColor="text1" w:themeTint="D9"/>
          <w:shd w:val="clear" w:color="auto" w:fill="FFFFFF"/>
        </w:rPr>
        <w:t xml:space="preserve"> </w:t>
      </w:r>
      <w:proofErr w:type="spellStart"/>
      <w:r w:rsidR="00A12C97" w:rsidRPr="00375382">
        <w:rPr>
          <w:rFonts w:ascii="Calibri" w:hAnsi="Calibri"/>
          <w:b/>
          <w:color w:val="262626" w:themeColor="text1" w:themeTint="D9"/>
          <w:shd w:val="clear" w:color="auto" w:fill="FFFFFF"/>
        </w:rPr>
        <w:t>Elholm</w:t>
      </w:r>
      <w:proofErr w:type="spellEnd"/>
      <w:r w:rsidR="00A12C97" w:rsidRPr="00375382">
        <w:rPr>
          <w:rFonts w:ascii="Calibri" w:hAnsi="Calibri"/>
          <w:color w:val="000000" w:themeColor="text1"/>
          <w:shd w:val="clear" w:color="auto" w:fill="FFFFFF"/>
        </w:rPr>
        <w:t>,</w:t>
      </w:r>
      <w:r w:rsidR="00A12C97" w:rsidRPr="00375382">
        <w:rPr>
          <w:rFonts w:ascii="Calibri" w:hAnsi="Calibri"/>
          <w:color w:val="000000" w:themeColor="text1"/>
          <w:shd w:val="clear" w:color="auto" w:fill="FFFFFF"/>
        </w:rPr>
        <w:tab/>
        <w:t xml:space="preserve"> </w:t>
      </w:r>
      <w:r w:rsidR="00F35024" w:rsidRPr="00375382">
        <w:rPr>
          <w:rFonts w:ascii="Calibri" w:hAnsi="Calibri"/>
          <w:color w:val="000000" w:themeColor="text1"/>
          <w:shd w:val="clear" w:color="auto" w:fill="FFFFFF"/>
        </w:rPr>
        <w:t xml:space="preserve"> </w:t>
      </w:r>
      <w:r w:rsidR="00A12C97" w:rsidRPr="00375382">
        <w:rPr>
          <w:rFonts w:ascii="Calibri" w:hAnsi="Calibri"/>
          <w:color w:val="000000" w:themeColor="text1"/>
          <w:shd w:val="clear" w:color="auto" w:fill="FFFFFF"/>
        </w:rPr>
        <w:t>mail:</w:t>
      </w:r>
      <w:r w:rsidRPr="00375382">
        <w:rPr>
          <w:rFonts w:ascii="Calibri" w:hAnsi="Calibri"/>
          <w:color w:val="000000" w:themeColor="text1"/>
          <w:shd w:val="clear" w:color="auto" w:fill="FFFFFF"/>
        </w:rPr>
        <w:t xml:space="preserve"> </w:t>
      </w:r>
      <w:hyperlink r:id="rId9" w:history="1">
        <w:r w:rsidR="00A12C97" w:rsidRPr="00375382">
          <w:rPr>
            <w:rStyle w:val="Hyperlink"/>
            <w:rFonts w:ascii="Calibri" w:hAnsi="Calibri"/>
            <w:color w:val="000000" w:themeColor="text1"/>
            <w:u w:val="none"/>
            <w:shd w:val="clear" w:color="auto" w:fill="FFFFFF"/>
          </w:rPr>
          <w:t>mads_elholm7@hotmail.com</w:t>
        </w:r>
      </w:hyperlink>
    </w:p>
    <w:p w:rsidR="00574F0F" w:rsidRPr="00375382" w:rsidRDefault="00B53864" w:rsidP="00A12C97">
      <w:pPr>
        <w:spacing w:after="0"/>
        <w:jc w:val="both"/>
        <w:rPr>
          <w:rFonts w:ascii="Calibri" w:hAnsi="Calibri"/>
          <w:color w:val="000000" w:themeColor="text1"/>
          <w:shd w:val="clear" w:color="auto" w:fill="FFFFFF"/>
          <w:lang w:val="da-DK"/>
        </w:rPr>
      </w:pPr>
      <w:r w:rsidRPr="00375382">
        <w:rPr>
          <w:rFonts w:ascii="Calibri" w:hAnsi="Calibri"/>
          <w:color w:val="000000" w:themeColor="text1"/>
          <w:u w:val="single"/>
          <w:shd w:val="clear" w:color="auto" w:fill="FFFFFF"/>
          <w:lang w:val="da-DK"/>
        </w:rPr>
        <w:t>U16</w:t>
      </w:r>
      <w:r w:rsidR="00A12C97" w:rsidRPr="00375382">
        <w:rPr>
          <w:rFonts w:ascii="Calibri" w:hAnsi="Calibri"/>
          <w:color w:val="000000" w:themeColor="text1"/>
          <w:u w:val="single"/>
          <w:shd w:val="clear" w:color="auto" w:fill="FFFFFF"/>
          <w:lang w:val="da-DK"/>
        </w:rPr>
        <w:t>-hold:</w:t>
      </w:r>
      <w:r w:rsidRPr="00375382">
        <w:rPr>
          <w:rFonts w:ascii="Calibri" w:hAnsi="Calibri"/>
          <w:color w:val="000000" w:themeColor="text1"/>
          <w:shd w:val="clear" w:color="auto" w:fill="FFFFFF"/>
          <w:lang w:val="da-DK"/>
        </w:rPr>
        <w:t xml:space="preserve"> </w:t>
      </w:r>
      <w:r w:rsidRPr="00375382">
        <w:rPr>
          <w:rFonts w:ascii="Calibri" w:hAnsi="Calibri"/>
          <w:color w:val="000000" w:themeColor="text1"/>
          <w:shd w:val="clear" w:color="auto" w:fill="FFFFFF"/>
          <w:lang w:val="da-DK"/>
        </w:rPr>
        <w:tab/>
      </w:r>
      <w:r w:rsidR="00F01BA7" w:rsidRPr="00375382">
        <w:rPr>
          <w:rFonts w:ascii="Calibri" w:hAnsi="Calibri"/>
          <w:b/>
          <w:color w:val="262626" w:themeColor="text1" w:themeTint="D9"/>
          <w:shd w:val="clear" w:color="auto" w:fill="FFFFFF"/>
          <w:lang w:val="da-DK"/>
        </w:rPr>
        <w:t>Lotte Gundtof</w:t>
      </w:r>
      <w:r w:rsidR="0046317F" w:rsidRPr="00375382">
        <w:rPr>
          <w:rFonts w:ascii="Calibri" w:hAnsi="Calibri"/>
          <w:b/>
          <w:color w:val="262626" w:themeColor="text1" w:themeTint="D9"/>
          <w:shd w:val="clear" w:color="auto" w:fill="FFFFFF"/>
          <w:lang w:val="da-DK"/>
        </w:rPr>
        <w:t>t</w:t>
      </w:r>
      <w:r w:rsidR="00A12C97" w:rsidRPr="00375382">
        <w:rPr>
          <w:rFonts w:ascii="Calibri" w:hAnsi="Calibri"/>
          <w:color w:val="000000" w:themeColor="text1"/>
          <w:shd w:val="clear" w:color="auto" w:fill="FFFFFF"/>
          <w:lang w:val="da-DK"/>
        </w:rPr>
        <w:t xml:space="preserve">, </w:t>
      </w:r>
      <w:r w:rsidR="00E253DD">
        <w:rPr>
          <w:rFonts w:ascii="Calibri" w:hAnsi="Calibri"/>
          <w:color w:val="000000" w:themeColor="text1"/>
          <w:shd w:val="clear" w:color="auto" w:fill="FFFFFF"/>
          <w:lang w:val="da-DK"/>
        </w:rPr>
        <w:t xml:space="preserve"> </w:t>
      </w:r>
      <w:r w:rsidR="00A12C97" w:rsidRPr="00375382">
        <w:rPr>
          <w:rFonts w:ascii="Calibri" w:hAnsi="Calibri"/>
          <w:color w:val="000000" w:themeColor="text1"/>
          <w:shd w:val="clear" w:color="auto" w:fill="FFFFFF"/>
          <w:lang w:val="da-DK"/>
        </w:rPr>
        <w:t>mail:</w:t>
      </w:r>
      <w:r w:rsidR="00F01BA7" w:rsidRPr="00375382">
        <w:rPr>
          <w:rStyle w:val="apple-converted-space"/>
          <w:rFonts w:ascii="Calibri" w:hAnsi="Calibri"/>
          <w:color w:val="000000" w:themeColor="text1"/>
          <w:shd w:val="clear" w:color="auto" w:fill="FFFFFF"/>
          <w:lang w:val="da-DK"/>
        </w:rPr>
        <w:t> </w:t>
      </w:r>
      <w:hyperlink r:id="rId10" w:history="1">
        <w:r w:rsidR="0046317F" w:rsidRPr="00375382">
          <w:rPr>
            <w:rStyle w:val="Hyperlink"/>
            <w:rFonts w:ascii="Calibri" w:hAnsi="Calibri"/>
            <w:color w:val="000000" w:themeColor="text1"/>
            <w:u w:val="none"/>
            <w:shd w:val="clear" w:color="auto" w:fill="FFFFFF"/>
            <w:lang w:val="da-DK"/>
          </w:rPr>
          <w:t>gundtofttennis@gmail.com</w:t>
        </w:r>
      </w:hyperlink>
      <w:r w:rsidR="00F01BA7" w:rsidRPr="00375382">
        <w:rPr>
          <w:rFonts w:ascii="Calibri" w:hAnsi="Calibri"/>
          <w:color w:val="000000" w:themeColor="text1"/>
          <w:shd w:val="clear" w:color="auto" w:fill="FFFFFF"/>
          <w:lang w:val="da-DK"/>
        </w:rPr>
        <w:t xml:space="preserve"> </w:t>
      </w:r>
      <w:bookmarkStart w:id="0" w:name="_GoBack"/>
      <w:bookmarkEnd w:id="0"/>
    </w:p>
    <w:p w:rsidR="00A12C97" w:rsidRPr="00375382" w:rsidRDefault="00A12C97" w:rsidP="00A12C97">
      <w:pPr>
        <w:spacing w:after="0" w:line="240" w:lineRule="auto"/>
        <w:jc w:val="both"/>
        <w:rPr>
          <w:color w:val="000000" w:themeColor="text1"/>
          <w:lang w:val="da-DK"/>
        </w:rPr>
      </w:pPr>
    </w:p>
    <w:p w:rsidR="004F68CE" w:rsidRPr="00375382" w:rsidRDefault="00F35024" w:rsidP="00A12C97">
      <w:pPr>
        <w:jc w:val="both"/>
        <w:rPr>
          <w:color w:val="000000" w:themeColor="text1"/>
          <w:lang w:val="da-DK"/>
        </w:rPr>
      </w:pPr>
      <w:r w:rsidRPr="00E253DD">
        <w:rPr>
          <w:b/>
          <w:color w:val="17365D" w:themeColor="text2" w:themeShade="BF"/>
          <w:lang w:val="da-DK"/>
        </w:rPr>
        <w:t xml:space="preserve">Fleksible </w:t>
      </w:r>
      <w:r w:rsidR="004F68CE" w:rsidRPr="00E253DD">
        <w:rPr>
          <w:b/>
          <w:color w:val="17365D" w:themeColor="text2" w:themeShade="BF"/>
          <w:lang w:val="da-DK"/>
        </w:rPr>
        <w:t>rangliste</w:t>
      </w:r>
      <w:r w:rsidR="00A12C97" w:rsidRPr="00E253DD">
        <w:rPr>
          <w:b/>
          <w:color w:val="17365D" w:themeColor="text2" w:themeShade="BF"/>
          <w:lang w:val="da-DK"/>
        </w:rPr>
        <w:t>r</w:t>
      </w:r>
      <w:r w:rsidRPr="00E253DD">
        <w:rPr>
          <w:color w:val="17365D" w:themeColor="text2" w:themeShade="BF"/>
          <w:lang w:val="da-DK"/>
        </w:rPr>
        <w:t>:</w:t>
      </w:r>
      <w:r w:rsidR="00375382" w:rsidRPr="00375382">
        <w:rPr>
          <w:rFonts w:ascii="Calibri" w:hAnsi="Calibri"/>
          <w:color w:val="000000" w:themeColor="text1"/>
          <w:lang w:val="da-DK"/>
        </w:rPr>
        <w:t xml:space="preserve"> Team Fyn holdene</w:t>
      </w:r>
      <w:r w:rsidRPr="00375382">
        <w:rPr>
          <w:rFonts w:ascii="Calibri" w:hAnsi="Calibri"/>
          <w:color w:val="000000" w:themeColor="text1"/>
          <w:lang w:val="da-DK"/>
        </w:rPr>
        <w:t xml:space="preserve"> e</w:t>
      </w:r>
      <w:r w:rsidR="00A12C97" w:rsidRPr="00375382">
        <w:rPr>
          <w:rFonts w:ascii="Calibri" w:hAnsi="Calibri"/>
          <w:color w:val="000000" w:themeColor="text1"/>
          <w:lang w:val="da-DK"/>
        </w:rPr>
        <w:t>r fleksib</w:t>
      </w:r>
      <w:r w:rsidR="004F68CE" w:rsidRPr="00375382">
        <w:rPr>
          <w:rFonts w:ascii="Calibri" w:hAnsi="Calibri"/>
          <w:color w:val="000000" w:themeColor="text1"/>
          <w:lang w:val="da-DK"/>
        </w:rPr>
        <w:t>l</w:t>
      </w:r>
      <w:r w:rsidR="00A12C97" w:rsidRPr="00375382">
        <w:rPr>
          <w:rFonts w:ascii="Calibri" w:hAnsi="Calibri"/>
          <w:color w:val="000000" w:themeColor="text1"/>
          <w:lang w:val="da-DK"/>
        </w:rPr>
        <w:t>e</w:t>
      </w:r>
      <w:r w:rsidR="004F68CE" w:rsidRPr="00375382">
        <w:rPr>
          <w:rFonts w:ascii="Calibri" w:hAnsi="Calibri"/>
          <w:color w:val="000000" w:themeColor="text1"/>
          <w:lang w:val="da-DK"/>
        </w:rPr>
        <w:t xml:space="preserve">, </w:t>
      </w:r>
      <w:r w:rsidRPr="00375382">
        <w:rPr>
          <w:rFonts w:ascii="Calibri" w:hAnsi="Calibri"/>
          <w:color w:val="000000" w:themeColor="text1"/>
          <w:lang w:val="da-DK"/>
        </w:rPr>
        <w:t>så der altid stilles med det stærkest mulige hold</w:t>
      </w:r>
      <w:r w:rsidR="004F68CE" w:rsidRPr="00375382">
        <w:rPr>
          <w:rFonts w:ascii="Calibri" w:hAnsi="Calibri"/>
          <w:color w:val="000000" w:themeColor="text1"/>
          <w:lang w:val="da-DK"/>
        </w:rPr>
        <w:t>!</w:t>
      </w:r>
    </w:p>
    <w:p w:rsidR="004F68CE" w:rsidRPr="00375382" w:rsidRDefault="004F68CE" w:rsidP="00A12C97">
      <w:pPr>
        <w:tabs>
          <w:tab w:val="left" w:pos="7560"/>
        </w:tabs>
        <w:spacing w:after="0"/>
        <w:jc w:val="both"/>
        <w:rPr>
          <w:rFonts w:ascii="Calibri" w:hAnsi="Calibri"/>
          <w:color w:val="000000" w:themeColor="text1"/>
          <w:lang w:val="da-DK"/>
        </w:rPr>
      </w:pPr>
      <w:r w:rsidRPr="00375382">
        <w:rPr>
          <w:rFonts w:ascii="Calibri" w:hAnsi="Calibri"/>
          <w:color w:val="000000" w:themeColor="text1"/>
          <w:u w:val="single"/>
          <w:lang w:val="da-DK"/>
        </w:rPr>
        <w:t>Dvs.</w:t>
      </w:r>
      <w:r w:rsidRPr="00375382">
        <w:rPr>
          <w:rFonts w:ascii="Calibri" w:hAnsi="Calibri"/>
          <w:color w:val="000000" w:themeColor="text1"/>
          <w:lang w:val="da-DK"/>
        </w:rPr>
        <w:t>:</w:t>
      </w:r>
    </w:p>
    <w:p w:rsidR="00F35024" w:rsidRPr="008D11D6" w:rsidRDefault="00F35024" w:rsidP="008D11D6">
      <w:pPr>
        <w:pStyle w:val="ListParagraph"/>
        <w:numPr>
          <w:ilvl w:val="0"/>
          <w:numId w:val="3"/>
        </w:numPr>
        <w:jc w:val="both"/>
        <w:rPr>
          <w:lang w:val="da-DK"/>
        </w:rPr>
      </w:pPr>
      <w:r w:rsidRPr="008D11D6">
        <w:rPr>
          <w:lang w:val="da-DK"/>
        </w:rPr>
        <w:t>Trænerne kan til en hver kamp udtage en lavere rangeret spiller frem for en højere, hvis den lavere rangerede har vist gode takter i forhold til udtagelseskriterierne, og den højere har vist en dårligere form. Altså, der kan afviges fra ranglisten, og alle fire pladser er i spil fra kamp til kamp.</w:t>
      </w:r>
    </w:p>
    <w:p w:rsidR="00F35024" w:rsidRPr="008D11D6" w:rsidRDefault="00F35024" w:rsidP="00E253D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Times New Roman"/>
          <w:lang w:val="da-DK"/>
        </w:rPr>
      </w:pPr>
      <w:r w:rsidRPr="008D11D6">
        <w:rPr>
          <w:lang w:val="da-DK"/>
        </w:rPr>
        <w:t>Ved tæt lighed om  4., 5., 6.... n., placeringer</w:t>
      </w:r>
      <w:r w:rsidR="008D11D6">
        <w:rPr>
          <w:lang w:val="da-DK"/>
        </w:rPr>
        <w:t>ne</w:t>
      </w:r>
      <w:r w:rsidRPr="008D11D6">
        <w:rPr>
          <w:lang w:val="da-DK"/>
        </w:rPr>
        <w:t xml:space="preserve">, er der naturligvis også mulighed for delepladser eller at afprøve forskellige </w:t>
      </w:r>
      <w:r w:rsidR="008D11D6">
        <w:rPr>
          <w:lang w:val="da-DK"/>
        </w:rPr>
        <w:t>spillere. Eksempelvis kan der</w:t>
      </w:r>
      <w:r w:rsidRPr="008D11D6">
        <w:rPr>
          <w:lang w:val="da-DK"/>
        </w:rPr>
        <w:t xml:space="preserve"> være flere end fire spillere på holdet til en kamp, og der kan </w:t>
      </w:r>
      <w:r w:rsidR="008D11D6">
        <w:rPr>
          <w:lang w:val="da-DK"/>
        </w:rPr>
        <w:t xml:space="preserve">jvf. ovenstående </w:t>
      </w:r>
      <w:r w:rsidRPr="008D11D6">
        <w:rPr>
          <w:lang w:val="da-DK"/>
        </w:rPr>
        <w:t>roteres fra kamp til kamp.</w:t>
      </w:r>
    </w:p>
    <w:p w:rsidR="001E613A" w:rsidRPr="00E253DD" w:rsidRDefault="00375382" w:rsidP="00E253DD">
      <w:pPr>
        <w:pStyle w:val="Heading2"/>
        <w:spacing w:line="360" w:lineRule="auto"/>
        <w:rPr>
          <w:color w:val="17365D" w:themeColor="text2" w:themeShade="BF"/>
          <w:lang w:val="da-DK"/>
        </w:rPr>
      </w:pPr>
      <w:r w:rsidRPr="00E253DD">
        <w:rPr>
          <w:color w:val="17365D" w:themeColor="text2" w:themeShade="BF"/>
          <w:lang w:val="da-DK"/>
        </w:rPr>
        <w:t>Prioritering af Team Fyn holdkampe</w:t>
      </w:r>
    </w:p>
    <w:p w:rsidR="001E613A" w:rsidRPr="00375382" w:rsidRDefault="00375382" w:rsidP="00375382">
      <w:pPr>
        <w:tabs>
          <w:tab w:val="left" w:pos="7560"/>
        </w:tabs>
        <w:spacing w:after="0"/>
        <w:jc w:val="both"/>
        <w:rPr>
          <w:rFonts w:ascii="Calibri" w:hAnsi="Calibri"/>
          <w:color w:val="000000" w:themeColor="text1"/>
          <w:szCs w:val="23"/>
          <w:lang w:val="da-DK"/>
        </w:rPr>
      </w:pPr>
      <w:r w:rsidRPr="00375382">
        <w:rPr>
          <w:rFonts w:ascii="Calibri" w:hAnsi="Calibri"/>
          <w:color w:val="000000" w:themeColor="text1"/>
          <w:szCs w:val="23"/>
          <w:lang w:val="da-DK"/>
        </w:rPr>
        <w:t>Der er tradition for at Team Fyn holdene prioriteres højt, hvilket også gør sig gældende i de klubber, som vi dyster mod i juniordivisionerne. Flere af holdene har i år potentialle til at spille med om pladserne i medaljeslutspillet, og ved disse hold er det derfor også målsætningen.</w:t>
      </w:r>
    </w:p>
    <w:p w:rsidR="00375382" w:rsidRDefault="00375382" w:rsidP="001D0F68">
      <w:pPr>
        <w:tabs>
          <w:tab w:val="left" w:pos="7560"/>
        </w:tabs>
        <w:spacing w:after="0"/>
        <w:rPr>
          <w:rFonts w:ascii="Calibri" w:hAnsi="Calibri"/>
          <w:color w:val="000000" w:themeColor="text1"/>
          <w:szCs w:val="23"/>
          <w:lang w:val="da-DK"/>
        </w:rPr>
      </w:pPr>
      <w:r>
        <w:rPr>
          <w:rFonts w:ascii="Calibri" w:hAnsi="Calibri"/>
          <w:color w:val="000000" w:themeColor="text1"/>
          <w:szCs w:val="23"/>
          <w:lang w:val="da-DK"/>
        </w:rPr>
        <w:t>Vi opfordrer derfor alle spillere, der har mulighed for udtagelse til en holdkamp, at denne vægtes højere end</w:t>
      </w:r>
      <w:r w:rsidR="008D11D6">
        <w:rPr>
          <w:rFonts w:ascii="Calibri" w:hAnsi="Calibri"/>
          <w:color w:val="000000" w:themeColor="text1"/>
          <w:szCs w:val="23"/>
          <w:lang w:val="da-DK"/>
        </w:rPr>
        <w:t xml:space="preserve"> evt.</w:t>
      </w:r>
      <w:r>
        <w:rPr>
          <w:rFonts w:ascii="Calibri" w:hAnsi="Calibri"/>
          <w:color w:val="000000" w:themeColor="text1"/>
          <w:szCs w:val="23"/>
          <w:lang w:val="da-DK"/>
        </w:rPr>
        <w:t xml:space="preserve"> individuelle turneringer. Deltagelse på et Team Fyn hold giver endvidere med det nye rangliste-format mulighed for at tjene gode ekstra points</w:t>
      </w:r>
      <w:r w:rsidR="008D11D6">
        <w:rPr>
          <w:rFonts w:ascii="Calibri" w:hAnsi="Calibri"/>
          <w:color w:val="000000" w:themeColor="text1"/>
          <w:szCs w:val="23"/>
          <w:lang w:val="da-DK"/>
        </w:rPr>
        <w:t>,</w:t>
      </w:r>
      <w:r>
        <w:rPr>
          <w:rFonts w:ascii="Calibri" w:hAnsi="Calibri"/>
          <w:color w:val="000000" w:themeColor="text1"/>
          <w:szCs w:val="23"/>
          <w:lang w:val="da-DK"/>
        </w:rPr>
        <w:t xml:space="preserve"> udover de max. 10 noterede individuelle turneringer.</w:t>
      </w:r>
    </w:p>
    <w:p w:rsidR="008D11D6" w:rsidRDefault="008D11D6" w:rsidP="001D0F68">
      <w:pPr>
        <w:tabs>
          <w:tab w:val="left" w:pos="7560"/>
        </w:tabs>
        <w:spacing w:after="0"/>
        <w:rPr>
          <w:rFonts w:ascii="Calibri" w:hAnsi="Calibri"/>
          <w:color w:val="000000" w:themeColor="text1"/>
          <w:szCs w:val="23"/>
          <w:lang w:val="da-DK"/>
        </w:rPr>
      </w:pPr>
    </w:p>
    <w:p w:rsidR="004F68CE" w:rsidRPr="001D0F68" w:rsidRDefault="008D11D6" w:rsidP="008D11D6">
      <w:pPr>
        <w:tabs>
          <w:tab w:val="left" w:pos="7560"/>
        </w:tabs>
        <w:spacing w:after="0"/>
        <w:rPr>
          <w:rFonts w:ascii="Calibri" w:hAnsi="Calibri"/>
          <w:color w:val="444444"/>
          <w:sz w:val="23"/>
          <w:szCs w:val="23"/>
          <w:lang w:val="da-DK"/>
        </w:rPr>
      </w:pPr>
      <w:r w:rsidRPr="00E253DD">
        <w:rPr>
          <w:rFonts w:ascii="Calibri" w:hAnsi="Calibri"/>
          <w:b/>
          <w:color w:val="17365D" w:themeColor="text2" w:themeShade="BF"/>
          <w:szCs w:val="23"/>
          <w:lang w:val="da-DK"/>
        </w:rPr>
        <w:t>Vigtigt</w:t>
      </w:r>
      <w:r w:rsidRPr="00E253DD">
        <w:rPr>
          <w:rFonts w:ascii="Calibri" w:hAnsi="Calibri"/>
          <w:color w:val="17365D" w:themeColor="text2" w:themeShade="BF"/>
          <w:szCs w:val="23"/>
          <w:lang w:val="da-DK"/>
        </w:rPr>
        <w:t>:</w:t>
      </w:r>
      <w:r>
        <w:rPr>
          <w:rFonts w:ascii="Calibri" w:hAnsi="Calibri"/>
          <w:color w:val="000000" w:themeColor="text1"/>
          <w:szCs w:val="23"/>
          <w:lang w:val="da-DK"/>
        </w:rPr>
        <w:t xml:space="preserve"> Spillere der er udtaget til en holdkamp får dette at vide </w:t>
      </w:r>
      <w:r w:rsidRPr="008D11D6">
        <w:rPr>
          <w:rFonts w:ascii="Calibri" w:hAnsi="Calibri"/>
          <w:color w:val="000000" w:themeColor="text1"/>
          <w:szCs w:val="23"/>
          <w:u w:val="single"/>
          <w:lang w:val="da-DK"/>
        </w:rPr>
        <w:t>senest</w:t>
      </w:r>
      <w:r w:rsidRPr="008D11D6">
        <w:rPr>
          <w:rFonts w:ascii="Calibri" w:hAnsi="Calibri"/>
          <w:color w:val="000000" w:themeColor="text1"/>
          <w:szCs w:val="23"/>
          <w:lang w:val="da-DK"/>
        </w:rPr>
        <w:t xml:space="preserve"> </w:t>
      </w:r>
      <w:r>
        <w:rPr>
          <w:rFonts w:ascii="Calibri" w:hAnsi="Calibri"/>
          <w:color w:val="000000" w:themeColor="text1"/>
          <w:szCs w:val="23"/>
          <w:lang w:val="da-DK"/>
        </w:rPr>
        <w:t>en uge før kampdato</w:t>
      </w:r>
      <w:r w:rsidR="00ED6A8E">
        <w:rPr>
          <w:rFonts w:ascii="Calibri" w:hAnsi="Calibri"/>
          <w:color w:val="000000" w:themeColor="text1"/>
          <w:szCs w:val="23"/>
          <w:lang w:val="da-DK"/>
        </w:rPr>
        <w:t>en</w:t>
      </w:r>
      <w:r>
        <w:rPr>
          <w:rFonts w:ascii="Calibri" w:hAnsi="Calibri"/>
          <w:color w:val="000000" w:themeColor="text1"/>
          <w:szCs w:val="23"/>
          <w:lang w:val="da-DK"/>
        </w:rPr>
        <w:t>!</w:t>
      </w:r>
    </w:p>
    <w:sectPr w:rsidR="004F68CE" w:rsidRPr="001D0F68" w:rsidSect="008D11D6">
      <w:headerReference w:type="default" r:id="rId11"/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F36" w:rsidRDefault="007D6F36" w:rsidP="001D0F68">
      <w:pPr>
        <w:spacing w:after="0" w:line="240" w:lineRule="auto"/>
      </w:pPr>
      <w:r>
        <w:separator/>
      </w:r>
    </w:p>
  </w:endnote>
  <w:endnote w:type="continuationSeparator" w:id="0">
    <w:p w:rsidR="007D6F36" w:rsidRDefault="007D6F36" w:rsidP="001D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F36" w:rsidRDefault="007D6F36" w:rsidP="001D0F68">
      <w:pPr>
        <w:spacing w:after="0" w:line="240" w:lineRule="auto"/>
      </w:pPr>
      <w:r>
        <w:separator/>
      </w:r>
    </w:p>
  </w:footnote>
  <w:footnote w:type="continuationSeparator" w:id="0">
    <w:p w:rsidR="007D6F36" w:rsidRDefault="007D6F36" w:rsidP="001D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F68" w:rsidRDefault="001D0F68" w:rsidP="008D11D6">
    <w:pPr>
      <w:pStyle w:val="Header"/>
      <w:tabs>
        <w:tab w:val="clear" w:pos="4680"/>
        <w:tab w:val="clear" w:pos="9360"/>
        <w:tab w:val="left" w:pos="399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45AE431" wp14:editId="4DF0E712">
          <wp:simplePos x="0" y="0"/>
          <wp:positionH relativeFrom="column">
            <wp:posOffset>6076950</wp:posOffset>
          </wp:positionH>
          <wp:positionV relativeFrom="paragraph">
            <wp:posOffset>-390525</wp:posOffset>
          </wp:positionV>
          <wp:extent cx="704850" cy="7048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tf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DDD6B04" wp14:editId="225F4B40">
          <wp:simplePos x="0" y="0"/>
          <wp:positionH relativeFrom="column">
            <wp:posOffset>-914400</wp:posOffset>
          </wp:positionH>
          <wp:positionV relativeFrom="paragraph">
            <wp:posOffset>-476250</wp:posOffset>
          </wp:positionV>
          <wp:extent cx="3314700" cy="7143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sloga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1D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84B"/>
    <w:multiLevelType w:val="hybridMultilevel"/>
    <w:tmpl w:val="926C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5A4FFC"/>
    <w:multiLevelType w:val="hybridMultilevel"/>
    <w:tmpl w:val="2FD45CA0"/>
    <w:lvl w:ilvl="0" w:tplc="430A55F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A01A44"/>
    <w:multiLevelType w:val="hybridMultilevel"/>
    <w:tmpl w:val="C73CF19A"/>
    <w:lvl w:ilvl="0" w:tplc="FAEE3E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F779C"/>
    <w:multiLevelType w:val="hybridMultilevel"/>
    <w:tmpl w:val="F6C0C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E9075C"/>
    <w:multiLevelType w:val="hybridMultilevel"/>
    <w:tmpl w:val="0978BF44"/>
    <w:lvl w:ilvl="0" w:tplc="88C21B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A60448"/>
    <w:multiLevelType w:val="hybridMultilevel"/>
    <w:tmpl w:val="34864F52"/>
    <w:lvl w:ilvl="0" w:tplc="06C02F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BA7"/>
    <w:rsid w:val="000A1358"/>
    <w:rsid w:val="00100718"/>
    <w:rsid w:val="001D0F68"/>
    <w:rsid w:val="001E613A"/>
    <w:rsid w:val="00257DAC"/>
    <w:rsid w:val="00277766"/>
    <w:rsid w:val="002E416C"/>
    <w:rsid w:val="00375382"/>
    <w:rsid w:val="00413448"/>
    <w:rsid w:val="0046317F"/>
    <w:rsid w:val="00484B98"/>
    <w:rsid w:val="004F68CE"/>
    <w:rsid w:val="00574F0F"/>
    <w:rsid w:val="007D6F36"/>
    <w:rsid w:val="008C30CE"/>
    <w:rsid w:val="008D11D6"/>
    <w:rsid w:val="00920C4C"/>
    <w:rsid w:val="00933381"/>
    <w:rsid w:val="00A12C97"/>
    <w:rsid w:val="00B53864"/>
    <w:rsid w:val="00D0334C"/>
    <w:rsid w:val="00E15AD6"/>
    <w:rsid w:val="00E253DD"/>
    <w:rsid w:val="00E40343"/>
    <w:rsid w:val="00ED6A8E"/>
    <w:rsid w:val="00F01BA7"/>
    <w:rsid w:val="00F27B1C"/>
    <w:rsid w:val="00F35024"/>
    <w:rsid w:val="00F6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58"/>
  </w:style>
  <w:style w:type="paragraph" w:styleId="Heading1">
    <w:name w:val="heading 1"/>
    <w:basedOn w:val="Normal"/>
    <w:next w:val="Normal"/>
    <w:link w:val="Heading1Char"/>
    <w:uiPriority w:val="9"/>
    <w:qFormat/>
    <w:rsid w:val="00F01B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B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38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1BA7"/>
  </w:style>
  <w:style w:type="character" w:styleId="Hyperlink">
    <w:name w:val="Hyperlink"/>
    <w:basedOn w:val="DefaultParagraphFont"/>
    <w:uiPriority w:val="99"/>
    <w:unhideWhenUsed/>
    <w:rsid w:val="00F01BA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1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1B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0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68"/>
  </w:style>
  <w:style w:type="paragraph" w:styleId="Footer">
    <w:name w:val="footer"/>
    <w:basedOn w:val="Normal"/>
    <w:link w:val="FooterChar"/>
    <w:uiPriority w:val="99"/>
    <w:unhideWhenUsed/>
    <w:rsid w:val="001D0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68"/>
  </w:style>
  <w:style w:type="paragraph" w:styleId="ListParagraph">
    <w:name w:val="List Paragraph"/>
    <w:basedOn w:val="Normal"/>
    <w:uiPriority w:val="34"/>
    <w:qFormat/>
    <w:rsid w:val="004F68C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5386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1B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B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1BA7"/>
  </w:style>
  <w:style w:type="character" w:styleId="Hyperlink">
    <w:name w:val="Hyperlink"/>
    <w:basedOn w:val="DefaultParagraphFont"/>
    <w:uiPriority w:val="99"/>
    <w:semiHidden/>
    <w:unhideWhenUsed/>
    <w:rsid w:val="00F01BA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1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1B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blicher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undtofttenni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ds_elholm7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 Sønderby</dc:creator>
  <cp:lastModifiedBy>Lorenz Sønderby</cp:lastModifiedBy>
  <cp:revision>10</cp:revision>
  <dcterms:created xsi:type="dcterms:W3CDTF">2013-04-07T19:13:00Z</dcterms:created>
  <dcterms:modified xsi:type="dcterms:W3CDTF">2013-04-26T14:23:00Z</dcterms:modified>
</cp:coreProperties>
</file>